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2D3B1" w14:textId="2A20C134" w:rsidR="005625AD" w:rsidRDefault="005625AD" w:rsidP="005625AD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《小鸡的一家》教学反思</w:t>
      </w:r>
    </w:p>
    <w:p w14:paraId="34F141FB" w14:textId="45A0BDE9" w:rsidR="005625AD" w:rsidRDefault="005625AD" w:rsidP="005625AD">
      <w:pPr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人音版第三册</w:t>
      </w:r>
      <w:proofErr w:type="gramEnd"/>
      <w:r>
        <w:rPr>
          <w:rFonts w:hint="eastAsia"/>
          <w:sz w:val="28"/>
          <w:szCs w:val="28"/>
        </w:rPr>
        <w:t>第四课《咯咯哒》中的第二首学唱歌曲，歌曲旋律活泼生动，三段歌词有趣地表现了鸡爸爸、鸡妈妈、鸡宝宝各尽其职快乐生活的有趣场景。这是一节家长展示课，课堂最重要的就是热闹，让孩子们在玩中学习，我用了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个问题引出这节课的主题，再让孩子们听歌曲，在听的时候还有问题，这样孩子们就会带有问题的听，第一个问公鸡，母鸡和小鸡的声音这一题比较简单，但是第二题孩子们回答的就不是很准确了，但是从孩子们的回答中可以看出孩子们非常有想象力。而且想尽快把问题回答出来。歌曲学会后，又将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件打击乐器加入到歌曲中，锻炼孩子们边听边打节奏的能力。最后分组来完整表演歌曲，整堂课上的还是比较圆满。</w:t>
      </w:r>
    </w:p>
    <w:p w14:paraId="69919F46" w14:textId="77777777" w:rsidR="005625AD" w:rsidRDefault="005625AD" w:rsidP="005625AD">
      <w:pPr>
        <w:rPr>
          <w:sz w:val="28"/>
          <w:szCs w:val="28"/>
        </w:rPr>
      </w:pPr>
    </w:p>
    <w:p w14:paraId="267CFEE5" w14:textId="42A25B34" w:rsidR="005625AD" w:rsidRDefault="005625AD" w:rsidP="005625AD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自评：这是我第一次上家长展示课，开始上课之前还是有点紧张，之后经过其他老师以及自己的调节很快解决了问题，在课堂上还算比较放松，没有太紧张，每个环节进行的比较顺利。</w:t>
      </w:r>
    </w:p>
    <w:p w14:paraId="244B6053" w14:textId="77777777" w:rsidR="005625AD" w:rsidRDefault="005625AD" w:rsidP="005625AD">
      <w:pPr>
        <w:rPr>
          <w:sz w:val="28"/>
          <w:szCs w:val="28"/>
        </w:rPr>
      </w:pPr>
    </w:p>
    <w:p w14:paraId="0F1E29C2" w14:textId="77777777" w:rsidR="00DF2194" w:rsidRDefault="00DF2194"/>
    <w:sectPr w:rsidR="00DF2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682"/>
    <w:rsid w:val="00346682"/>
    <w:rsid w:val="005625AD"/>
    <w:rsid w:val="00DF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0E6A"/>
  <w15:chartTrackingRefBased/>
  <w15:docId w15:val="{9876D5DD-426D-407E-9844-B74B8240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25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2021-06-08T03:05:00Z</dcterms:created>
  <dcterms:modified xsi:type="dcterms:W3CDTF">2021-06-08T03:06:00Z</dcterms:modified>
</cp:coreProperties>
</file>